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276" w:rsidRDefault="006B2276" w:rsidP="00A815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Figure S3</w:t>
      </w:r>
      <w:r w:rsidRPr="006B227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B2276">
        <w:rPr>
          <w:rStyle w:val="source"/>
          <w:rFonts w:ascii="Times New Roman" w:hAnsi="Times New Roman" w:cs="Times New Roman"/>
          <w:iCs/>
          <w:sz w:val="24"/>
          <w:szCs w:val="24"/>
          <w:shd w:val="clear" w:color="auto" w:fill="FFFFFF"/>
        </w:rPr>
        <w:t>Model comparison for European regions</w:t>
      </w:r>
    </w:p>
    <w:p w:rsidR="00C6278A" w:rsidRPr="00A815B9" w:rsidRDefault="0039345B" w:rsidP="00A815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15B9">
        <w:rPr>
          <w:rFonts w:ascii="Times New Roman" w:hAnsi="Times New Roman" w:cs="Times New Roman"/>
          <w:b/>
          <w:sz w:val="24"/>
          <w:szCs w:val="24"/>
        </w:rPr>
        <w:t>Western Europe:</w:t>
      </w:r>
    </w:p>
    <w:p w:rsidR="0039345B" w:rsidRPr="00A815B9" w:rsidRDefault="0039345B" w:rsidP="00A815B9">
      <w:pPr>
        <w:jc w:val="center"/>
        <w:rPr>
          <w:rFonts w:ascii="Times New Roman" w:hAnsi="Times New Roman" w:cs="Times New Roman"/>
          <w:sz w:val="24"/>
          <w:szCs w:val="24"/>
        </w:rPr>
      </w:pPr>
      <w:r w:rsidRPr="00A815B9"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 wp14:anchorId="259BA421" wp14:editId="5EF45E7A">
            <wp:extent cx="2876550" cy="28765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15B9" w:rsidRPr="00A815B9" w:rsidRDefault="00A815B9" w:rsidP="00A815B9">
      <w:pPr>
        <w:jc w:val="center"/>
        <w:rPr>
          <w:rFonts w:ascii="Times New Roman" w:hAnsi="Times New Roman" w:cs="Times New Roman"/>
          <w:sz w:val="24"/>
          <w:szCs w:val="24"/>
        </w:rPr>
      </w:pPr>
      <w:r w:rsidRPr="00A815B9">
        <w:rPr>
          <w:rFonts w:ascii="Times New Roman" w:hAnsi="Times New Roman" w:cs="Times New Roman"/>
          <w:sz w:val="24"/>
          <w:szCs w:val="24"/>
        </w:rPr>
        <w:t>Area fractions for cropland, compared  in decadal time steps from 1950 to 2010 for Western Europe.</w:t>
      </w:r>
    </w:p>
    <w:p w:rsidR="0039345B" w:rsidRPr="00A815B9" w:rsidRDefault="00A3258D" w:rsidP="00A815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15B9">
        <w:rPr>
          <w:rFonts w:ascii="Times New Roman" w:hAnsi="Times New Roman" w:cs="Times New Roman"/>
          <w:b/>
          <w:sz w:val="24"/>
          <w:szCs w:val="24"/>
        </w:rPr>
        <w:t>Northern Europe:</w:t>
      </w:r>
    </w:p>
    <w:p w:rsidR="00A3258D" w:rsidRPr="00A815B9" w:rsidRDefault="00A3258D" w:rsidP="00A815B9">
      <w:pPr>
        <w:jc w:val="center"/>
        <w:rPr>
          <w:rFonts w:ascii="Times New Roman" w:hAnsi="Times New Roman" w:cs="Times New Roman"/>
          <w:sz w:val="24"/>
          <w:szCs w:val="24"/>
        </w:rPr>
      </w:pPr>
      <w:r w:rsidRPr="00A815B9"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 wp14:anchorId="0A250F6F" wp14:editId="4ACDBD09">
            <wp:extent cx="2876550" cy="28765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15B9" w:rsidRPr="00A815B9" w:rsidRDefault="00A815B9" w:rsidP="00A815B9">
      <w:pPr>
        <w:jc w:val="center"/>
        <w:rPr>
          <w:rFonts w:ascii="Times New Roman" w:hAnsi="Times New Roman" w:cs="Times New Roman"/>
          <w:sz w:val="24"/>
          <w:szCs w:val="24"/>
        </w:rPr>
      </w:pPr>
      <w:r w:rsidRPr="00A815B9">
        <w:rPr>
          <w:rFonts w:ascii="Times New Roman" w:hAnsi="Times New Roman" w:cs="Times New Roman"/>
          <w:sz w:val="24"/>
          <w:szCs w:val="24"/>
        </w:rPr>
        <w:t>Area fractions for cropland, compared  in decadal time steps from 1950 to 2010 for Northern Europe.</w:t>
      </w:r>
    </w:p>
    <w:p w:rsidR="00A815B9" w:rsidRDefault="00A815B9" w:rsidP="00A815B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15B9" w:rsidRDefault="00A815B9" w:rsidP="00A815B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15B9" w:rsidRPr="00A815B9" w:rsidRDefault="00A815B9" w:rsidP="00A815B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05BA" w:rsidRPr="00A815B9" w:rsidRDefault="008B05BA" w:rsidP="00A815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15B9">
        <w:rPr>
          <w:rFonts w:ascii="Times New Roman" w:hAnsi="Times New Roman" w:cs="Times New Roman"/>
          <w:b/>
          <w:sz w:val="24"/>
          <w:szCs w:val="24"/>
        </w:rPr>
        <w:t>Southern Europe:</w:t>
      </w:r>
    </w:p>
    <w:p w:rsidR="008B05BA" w:rsidRPr="00A815B9" w:rsidRDefault="008B05BA" w:rsidP="00A815B9">
      <w:pPr>
        <w:jc w:val="center"/>
        <w:rPr>
          <w:rFonts w:ascii="Times New Roman" w:hAnsi="Times New Roman" w:cs="Times New Roman"/>
          <w:sz w:val="24"/>
          <w:szCs w:val="24"/>
        </w:rPr>
      </w:pPr>
      <w:r w:rsidRPr="00A815B9"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 wp14:anchorId="2FE6F6FC" wp14:editId="4A9DF790">
            <wp:extent cx="2876550" cy="28765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15B9" w:rsidRPr="00A815B9" w:rsidRDefault="00A815B9" w:rsidP="00A815B9">
      <w:pPr>
        <w:jc w:val="center"/>
        <w:rPr>
          <w:rFonts w:ascii="Times New Roman" w:hAnsi="Times New Roman" w:cs="Times New Roman"/>
          <w:sz w:val="24"/>
          <w:szCs w:val="24"/>
        </w:rPr>
      </w:pPr>
      <w:r w:rsidRPr="00A815B9">
        <w:rPr>
          <w:rFonts w:ascii="Times New Roman" w:hAnsi="Times New Roman" w:cs="Times New Roman"/>
          <w:sz w:val="24"/>
          <w:szCs w:val="24"/>
        </w:rPr>
        <w:t>Area fractions for cropland, compared  in decadal time steps from 1950 to 2010 for Southern Europe.</w:t>
      </w:r>
    </w:p>
    <w:p w:rsidR="00A815B9" w:rsidRPr="00A815B9" w:rsidRDefault="00A815B9" w:rsidP="00A815B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05BA" w:rsidRPr="00A815B9" w:rsidRDefault="008B05BA" w:rsidP="00A815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15B9">
        <w:rPr>
          <w:rFonts w:ascii="Times New Roman" w:hAnsi="Times New Roman" w:cs="Times New Roman"/>
          <w:b/>
          <w:sz w:val="24"/>
          <w:szCs w:val="24"/>
        </w:rPr>
        <w:t>Eastern Europe:</w:t>
      </w:r>
    </w:p>
    <w:p w:rsidR="008B05BA" w:rsidRPr="00A815B9" w:rsidRDefault="008B05BA" w:rsidP="00A815B9">
      <w:pPr>
        <w:jc w:val="center"/>
        <w:rPr>
          <w:rFonts w:ascii="Times New Roman" w:hAnsi="Times New Roman" w:cs="Times New Roman"/>
          <w:sz w:val="24"/>
          <w:szCs w:val="24"/>
        </w:rPr>
      </w:pPr>
      <w:r w:rsidRPr="00A815B9"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 wp14:anchorId="0FBCCE99" wp14:editId="594E85BE">
            <wp:extent cx="2876550" cy="28765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15B9" w:rsidRPr="00A815B9" w:rsidRDefault="00A815B9" w:rsidP="00A815B9">
      <w:pPr>
        <w:jc w:val="center"/>
        <w:rPr>
          <w:rFonts w:ascii="Times New Roman" w:hAnsi="Times New Roman" w:cs="Times New Roman"/>
          <w:sz w:val="24"/>
          <w:szCs w:val="24"/>
        </w:rPr>
      </w:pPr>
      <w:r w:rsidRPr="00A815B9">
        <w:rPr>
          <w:rFonts w:ascii="Times New Roman" w:hAnsi="Times New Roman" w:cs="Times New Roman"/>
          <w:sz w:val="24"/>
          <w:szCs w:val="24"/>
        </w:rPr>
        <w:t>Area fractions for cropland, compared  in decadal time steps from 1950 to 2010 for Eastern Europe.</w:t>
      </w:r>
    </w:p>
    <w:p w:rsidR="00A815B9" w:rsidRPr="00A815B9" w:rsidRDefault="00A815B9">
      <w:pPr>
        <w:rPr>
          <w:rFonts w:ascii="Times New Roman" w:hAnsi="Times New Roman" w:cs="Times New Roman"/>
          <w:sz w:val="24"/>
          <w:szCs w:val="24"/>
        </w:rPr>
      </w:pPr>
    </w:p>
    <w:sectPr w:rsidR="00A815B9" w:rsidRPr="00A815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E36"/>
    <w:rsid w:val="0039345B"/>
    <w:rsid w:val="006B2276"/>
    <w:rsid w:val="008B05BA"/>
    <w:rsid w:val="00981E36"/>
    <w:rsid w:val="00A3258D"/>
    <w:rsid w:val="00A815B9"/>
    <w:rsid w:val="00C6278A"/>
    <w:rsid w:val="00C8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17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3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45B"/>
    <w:rPr>
      <w:rFonts w:ascii="Tahoma" w:hAnsi="Tahoma" w:cs="Tahoma"/>
      <w:sz w:val="16"/>
      <w:szCs w:val="16"/>
    </w:rPr>
  </w:style>
  <w:style w:type="character" w:customStyle="1" w:styleId="source">
    <w:name w:val="source"/>
    <w:basedOn w:val="DefaultParagraphFont"/>
    <w:rsid w:val="006B22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17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3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45B"/>
    <w:rPr>
      <w:rFonts w:ascii="Tahoma" w:hAnsi="Tahoma" w:cs="Tahoma"/>
      <w:sz w:val="16"/>
      <w:szCs w:val="16"/>
    </w:rPr>
  </w:style>
  <w:style w:type="character" w:customStyle="1" w:styleId="source">
    <w:name w:val="source"/>
    <w:basedOn w:val="DefaultParagraphFont"/>
    <w:rsid w:val="006B22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Wageningen UR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Fuchs, Richard</dc:creator>
  <cp:lastModifiedBy>Fuchs, Richard</cp:lastModifiedBy>
  <cp:revision>3</cp:revision>
  <dcterms:created xsi:type="dcterms:W3CDTF">2013-02-27T08:32:00Z</dcterms:created>
  <dcterms:modified xsi:type="dcterms:W3CDTF">2013-02-27T08:33:00Z</dcterms:modified>
</cp:coreProperties>
</file>